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4B82" w14:textId="6142FFE0" w:rsidR="00BB2AAE" w:rsidRDefault="00BB2AAE" w:rsidP="00625B1F">
      <w:pPr>
        <w:rPr>
          <w:rFonts w:cs="Calibri"/>
          <w:b/>
          <w:sz w:val="28"/>
          <w:szCs w:val="28"/>
        </w:rPr>
      </w:pPr>
      <w:bookmarkStart w:id="0" w:name="_GoBack"/>
      <w:bookmarkEnd w:id="0"/>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t>Form A</w:t>
      </w:r>
    </w:p>
    <w:p w14:paraId="3AD6369A" w14:textId="4AEFBCF8" w:rsidR="00625B1F" w:rsidRDefault="004106A0" w:rsidP="00625B1F">
      <w:pPr>
        <w:rPr>
          <w:rFonts w:cs="Calibri"/>
          <w:b/>
          <w:sz w:val="28"/>
          <w:szCs w:val="28"/>
        </w:rPr>
      </w:pPr>
      <w:r>
        <w:rPr>
          <w:rFonts w:cs="Calibri"/>
          <w:b/>
          <w:sz w:val="28"/>
          <w:szCs w:val="28"/>
        </w:rPr>
        <w:t>Supportive documents to be submitted with the Performa Invoice.</w:t>
      </w:r>
    </w:p>
    <w:p w14:paraId="6AFC37A7" w14:textId="054BC022" w:rsidR="00625B1F" w:rsidRDefault="004106A0" w:rsidP="000330DC">
      <w:pPr>
        <w:rPr>
          <w:rFonts w:cs="Calibri"/>
          <w:bCs/>
          <w:sz w:val="28"/>
          <w:szCs w:val="28"/>
        </w:rPr>
      </w:pPr>
      <w:r w:rsidRPr="004106A0">
        <w:rPr>
          <w:rFonts w:cs="Calibri"/>
          <w:bCs/>
          <w:sz w:val="28"/>
          <w:szCs w:val="28"/>
        </w:rPr>
        <w:t>The following documents should be submitted by the importer with respect to the prospective exporter in India.</w:t>
      </w:r>
    </w:p>
    <w:tbl>
      <w:tblPr>
        <w:tblStyle w:val="TableGrid"/>
        <w:tblW w:w="0" w:type="auto"/>
        <w:tblLook w:val="04A0" w:firstRow="1" w:lastRow="0" w:firstColumn="1" w:lastColumn="0" w:noHBand="0" w:noVBand="1"/>
      </w:tblPr>
      <w:tblGrid>
        <w:gridCol w:w="535"/>
        <w:gridCol w:w="6660"/>
        <w:gridCol w:w="2430"/>
      </w:tblGrid>
      <w:tr w:rsidR="004106A0" w14:paraId="65F6EF61" w14:textId="77777777" w:rsidTr="00B42C8A">
        <w:tc>
          <w:tcPr>
            <w:tcW w:w="535" w:type="dxa"/>
          </w:tcPr>
          <w:p w14:paraId="4C6BB2CA" w14:textId="49A7B3D1" w:rsidR="004106A0" w:rsidRDefault="004106A0" w:rsidP="000330DC">
            <w:pPr>
              <w:rPr>
                <w:rFonts w:cs="Calibri"/>
                <w:bCs/>
                <w:sz w:val="28"/>
                <w:szCs w:val="28"/>
              </w:rPr>
            </w:pPr>
          </w:p>
        </w:tc>
        <w:tc>
          <w:tcPr>
            <w:tcW w:w="6660" w:type="dxa"/>
          </w:tcPr>
          <w:p w14:paraId="5AB6BA76" w14:textId="282B2ADE" w:rsidR="004106A0" w:rsidRDefault="004106A0" w:rsidP="000330DC">
            <w:pPr>
              <w:rPr>
                <w:rFonts w:cs="Calibri"/>
                <w:bCs/>
                <w:sz w:val="28"/>
                <w:szCs w:val="28"/>
              </w:rPr>
            </w:pPr>
            <w:r>
              <w:rPr>
                <w:rFonts w:cs="Calibri"/>
                <w:bCs/>
                <w:sz w:val="28"/>
                <w:szCs w:val="28"/>
              </w:rPr>
              <w:t>Description</w:t>
            </w:r>
          </w:p>
        </w:tc>
        <w:tc>
          <w:tcPr>
            <w:tcW w:w="2430" w:type="dxa"/>
          </w:tcPr>
          <w:p w14:paraId="2F1C2652" w14:textId="07B051E6" w:rsidR="004106A0" w:rsidRDefault="004106A0" w:rsidP="000330DC">
            <w:pPr>
              <w:rPr>
                <w:rFonts w:cs="Calibri"/>
                <w:bCs/>
                <w:sz w:val="28"/>
                <w:szCs w:val="28"/>
              </w:rPr>
            </w:pPr>
            <w:r>
              <w:rPr>
                <w:rFonts w:cs="Calibri"/>
                <w:bCs/>
                <w:sz w:val="28"/>
                <w:szCs w:val="28"/>
              </w:rPr>
              <w:t>Remarks</w:t>
            </w:r>
          </w:p>
        </w:tc>
      </w:tr>
      <w:tr w:rsidR="004106A0" w14:paraId="0FEE1D13" w14:textId="77777777" w:rsidTr="00B42C8A">
        <w:tc>
          <w:tcPr>
            <w:tcW w:w="535" w:type="dxa"/>
          </w:tcPr>
          <w:p w14:paraId="4D4A430A" w14:textId="2D49921D" w:rsidR="004106A0" w:rsidRDefault="004106A0" w:rsidP="000330DC">
            <w:pPr>
              <w:rPr>
                <w:rFonts w:cs="Calibri"/>
                <w:bCs/>
                <w:sz w:val="28"/>
                <w:szCs w:val="28"/>
              </w:rPr>
            </w:pPr>
            <w:r>
              <w:rPr>
                <w:rFonts w:cs="Calibri"/>
                <w:bCs/>
                <w:sz w:val="28"/>
                <w:szCs w:val="28"/>
              </w:rPr>
              <w:t>01</w:t>
            </w:r>
          </w:p>
        </w:tc>
        <w:tc>
          <w:tcPr>
            <w:tcW w:w="6660" w:type="dxa"/>
          </w:tcPr>
          <w:p w14:paraId="34FAB891" w14:textId="3CAB069A" w:rsidR="004106A0" w:rsidRDefault="004106A0" w:rsidP="004106A0">
            <w:pPr>
              <w:rPr>
                <w:rFonts w:cs="Calibri"/>
                <w:bCs/>
                <w:sz w:val="28"/>
                <w:szCs w:val="28"/>
              </w:rPr>
            </w:pPr>
            <w:r w:rsidRPr="004106A0">
              <w:rPr>
                <w:rFonts w:cs="Calibri"/>
                <w:bCs/>
                <w:sz w:val="28"/>
                <w:szCs w:val="28"/>
              </w:rPr>
              <w:t>Nature of entity: Company/ Proprietorship firm/ Others;</w:t>
            </w:r>
          </w:p>
        </w:tc>
        <w:tc>
          <w:tcPr>
            <w:tcW w:w="2430" w:type="dxa"/>
          </w:tcPr>
          <w:p w14:paraId="118755AA" w14:textId="37CF4E2E" w:rsidR="004106A0" w:rsidRDefault="003972BF" w:rsidP="000330DC">
            <w:pPr>
              <w:rPr>
                <w:rFonts w:cs="Calibri"/>
                <w:bCs/>
                <w:sz w:val="28"/>
                <w:szCs w:val="28"/>
              </w:rPr>
            </w:pPr>
            <w:r>
              <w:rPr>
                <w:rFonts w:cs="Calibri"/>
                <w:bCs/>
                <w:sz w:val="28"/>
                <w:szCs w:val="28"/>
              </w:rPr>
              <w:t>S</w:t>
            </w:r>
            <w:r w:rsidR="004D2CA2">
              <w:rPr>
                <w:rFonts w:cs="Calibri"/>
                <w:bCs/>
                <w:sz w:val="28"/>
                <w:szCs w:val="28"/>
              </w:rPr>
              <w:t>pecify</w:t>
            </w:r>
            <w:r>
              <w:rPr>
                <w:rFonts w:cs="Calibri"/>
                <w:bCs/>
                <w:sz w:val="28"/>
                <w:szCs w:val="28"/>
              </w:rPr>
              <w:t xml:space="preserve"> here</w:t>
            </w:r>
          </w:p>
        </w:tc>
      </w:tr>
      <w:tr w:rsidR="004106A0" w14:paraId="0F4EA4BF" w14:textId="77777777" w:rsidTr="00B42C8A">
        <w:tc>
          <w:tcPr>
            <w:tcW w:w="535" w:type="dxa"/>
          </w:tcPr>
          <w:p w14:paraId="3CDE0BDD" w14:textId="2AF5E68A" w:rsidR="004106A0" w:rsidRDefault="004106A0" w:rsidP="000330DC">
            <w:pPr>
              <w:rPr>
                <w:rFonts w:cs="Calibri"/>
                <w:bCs/>
                <w:sz w:val="28"/>
                <w:szCs w:val="28"/>
              </w:rPr>
            </w:pPr>
            <w:r>
              <w:rPr>
                <w:rFonts w:cs="Calibri"/>
                <w:bCs/>
                <w:sz w:val="28"/>
                <w:szCs w:val="28"/>
              </w:rPr>
              <w:t>02</w:t>
            </w:r>
          </w:p>
        </w:tc>
        <w:tc>
          <w:tcPr>
            <w:tcW w:w="6660" w:type="dxa"/>
          </w:tcPr>
          <w:p w14:paraId="2D79EC56" w14:textId="6E79551A" w:rsidR="004106A0" w:rsidRDefault="004106A0" w:rsidP="000330DC">
            <w:pPr>
              <w:rPr>
                <w:rFonts w:cs="Calibri"/>
                <w:bCs/>
                <w:sz w:val="28"/>
                <w:szCs w:val="28"/>
              </w:rPr>
            </w:pPr>
            <w:r w:rsidRPr="004106A0">
              <w:rPr>
                <w:rFonts w:cs="Calibri"/>
                <w:bCs/>
                <w:sz w:val="28"/>
                <w:szCs w:val="28"/>
              </w:rPr>
              <w:t>Certificate of Incorporation (or equivalent documents of constitution or association), and/or documents of registration;</w:t>
            </w:r>
          </w:p>
        </w:tc>
        <w:tc>
          <w:tcPr>
            <w:tcW w:w="2430" w:type="dxa"/>
          </w:tcPr>
          <w:p w14:paraId="396C6AEC" w14:textId="13BFE6D5" w:rsidR="004106A0" w:rsidRDefault="00213BAB" w:rsidP="000330DC">
            <w:pPr>
              <w:rPr>
                <w:rFonts w:cs="Calibri"/>
                <w:bCs/>
                <w:sz w:val="28"/>
                <w:szCs w:val="28"/>
              </w:rPr>
            </w:pPr>
            <w:r>
              <w:rPr>
                <w:rFonts w:cs="Calibri"/>
                <w:bCs/>
                <w:sz w:val="28"/>
                <w:szCs w:val="28"/>
              </w:rPr>
              <w:t>Certified by company secretary/ a director/ partner/ lawyer.</w:t>
            </w:r>
          </w:p>
        </w:tc>
      </w:tr>
      <w:tr w:rsidR="004106A0" w14:paraId="5D7A1421" w14:textId="77777777" w:rsidTr="00B42C8A">
        <w:tc>
          <w:tcPr>
            <w:tcW w:w="535" w:type="dxa"/>
          </w:tcPr>
          <w:p w14:paraId="5712F207" w14:textId="02490DEE" w:rsidR="004106A0" w:rsidRDefault="004106A0" w:rsidP="000330DC">
            <w:pPr>
              <w:rPr>
                <w:rFonts w:cs="Calibri"/>
                <w:bCs/>
                <w:sz w:val="28"/>
                <w:szCs w:val="28"/>
              </w:rPr>
            </w:pPr>
            <w:r>
              <w:rPr>
                <w:rFonts w:cs="Calibri"/>
                <w:bCs/>
                <w:sz w:val="28"/>
                <w:szCs w:val="28"/>
              </w:rPr>
              <w:t>03</w:t>
            </w:r>
          </w:p>
        </w:tc>
        <w:tc>
          <w:tcPr>
            <w:tcW w:w="6660" w:type="dxa"/>
          </w:tcPr>
          <w:p w14:paraId="0CDBCAB1" w14:textId="2359DBBB" w:rsidR="004106A0" w:rsidRDefault="004106A0" w:rsidP="000330DC">
            <w:pPr>
              <w:rPr>
                <w:rFonts w:cs="Calibri"/>
                <w:bCs/>
                <w:sz w:val="28"/>
                <w:szCs w:val="28"/>
              </w:rPr>
            </w:pPr>
            <w:r w:rsidRPr="004106A0">
              <w:rPr>
                <w:rFonts w:cs="Calibri"/>
                <w:bCs/>
                <w:sz w:val="28"/>
                <w:szCs w:val="28"/>
              </w:rPr>
              <w:t>IEC, PAN and GST Registration details (Copies);</w:t>
            </w:r>
          </w:p>
        </w:tc>
        <w:tc>
          <w:tcPr>
            <w:tcW w:w="2430" w:type="dxa"/>
          </w:tcPr>
          <w:p w14:paraId="66FB9B1A" w14:textId="4D69E4A1" w:rsidR="004106A0" w:rsidRDefault="00213BAB" w:rsidP="00C3561A">
            <w:pPr>
              <w:rPr>
                <w:rFonts w:cs="Calibri"/>
                <w:bCs/>
                <w:sz w:val="28"/>
                <w:szCs w:val="28"/>
              </w:rPr>
            </w:pPr>
            <w:r w:rsidRPr="00213BAB">
              <w:rPr>
                <w:rFonts w:cs="Calibri"/>
                <w:bCs/>
                <w:sz w:val="28"/>
                <w:szCs w:val="28"/>
              </w:rPr>
              <w:t>Certified by company secretary/ a di</w:t>
            </w:r>
            <w:r w:rsidR="00C3561A">
              <w:rPr>
                <w:rFonts w:cs="Calibri"/>
                <w:bCs/>
                <w:sz w:val="28"/>
                <w:szCs w:val="28"/>
              </w:rPr>
              <w:t>rector/ partner</w:t>
            </w:r>
            <w:proofErr w:type="gramStart"/>
            <w:r w:rsidR="00C3561A">
              <w:rPr>
                <w:rFonts w:cs="Calibri"/>
                <w:bCs/>
                <w:sz w:val="28"/>
                <w:szCs w:val="28"/>
              </w:rPr>
              <w:t xml:space="preserve">/ </w:t>
            </w:r>
            <w:r w:rsidR="00B7004A">
              <w:rPr>
                <w:rFonts w:cs="Calibri"/>
                <w:bCs/>
                <w:sz w:val="28"/>
                <w:szCs w:val="28"/>
              </w:rPr>
              <w:t xml:space="preserve"> a</w:t>
            </w:r>
            <w:proofErr w:type="gramEnd"/>
            <w:r w:rsidR="00B7004A">
              <w:rPr>
                <w:rFonts w:cs="Calibri"/>
                <w:bCs/>
                <w:sz w:val="28"/>
                <w:szCs w:val="28"/>
              </w:rPr>
              <w:t xml:space="preserve"> </w:t>
            </w:r>
            <w:r w:rsidRPr="00213BAB">
              <w:rPr>
                <w:rFonts w:cs="Calibri"/>
                <w:bCs/>
                <w:sz w:val="28"/>
                <w:szCs w:val="28"/>
              </w:rPr>
              <w:t>lawyer.</w:t>
            </w:r>
          </w:p>
        </w:tc>
      </w:tr>
      <w:tr w:rsidR="004106A0" w14:paraId="575AF613" w14:textId="77777777" w:rsidTr="00B42C8A">
        <w:tc>
          <w:tcPr>
            <w:tcW w:w="535" w:type="dxa"/>
          </w:tcPr>
          <w:p w14:paraId="2F630E1B" w14:textId="7A089DBF" w:rsidR="004106A0" w:rsidRDefault="004106A0" w:rsidP="000330DC">
            <w:pPr>
              <w:rPr>
                <w:rFonts w:cs="Calibri"/>
                <w:bCs/>
                <w:sz w:val="28"/>
                <w:szCs w:val="28"/>
              </w:rPr>
            </w:pPr>
            <w:r>
              <w:rPr>
                <w:rFonts w:cs="Calibri"/>
                <w:bCs/>
                <w:sz w:val="28"/>
                <w:szCs w:val="28"/>
              </w:rPr>
              <w:t>04</w:t>
            </w:r>
          </w:p>
        </w:tc>
        <w:tc>
          <w:tcPr>
            <w:tcW w:w="6660" w:type="dxa"/>
          </w:tcPr>
          <w:p w14:paraId="0620ECAA" w14:textId="11B1796E" w:rsidR="004106A0" w:rsidRDefault="004106A0" w:rsidP="000330DC">
            <w:pPr>
              <w:rPr>
                <w:rFonts w:cs="Calibri"/>
                <w:bCs/>
                <w:sz w:val="28"/>
                <w:szCs w:val="28"/>
              </w:rPr>
            </w:pPr>
            <w:r w:rsidRPr="004106A0">
              <w:rPr>
                <w:rFonts w:cs="Calibri"/>
                <w:bCs/>
                <w:sz w:val="28"/>
                <w:szCs w:val="28"/>
              </w:rPr>
              <w:t>List of Board of Directors with their complete designation in case of nominee Directors;</w:t>
            </w:r>
          </w:p>
        </w:tc>
        <w:tc>
          <w:tcPr>
            <w:tcW w:w="2430" w:type="dxa"/>
          </w:tcPr>
          <w:p w14:paraId="3823FAD8" w14:textId="33F4271B" w:rsidR="004106A0" w:rsidRDefault="00213BAB" w:rsidP="000330DC">
            <w:pPr>
              <w:rPr>
                <w:rFonts w:cs="Calibri"/>
                <w:bCs/>
                <w:sz w:val="28"/>
                <w:szCs w:val="28"/>
              </w:rPr>
            </w:pPr>
            <w:r w:rsidRPr="00213BAB">
              <w:rPr>
                <w:rFonts w:cs="Calibri"/>
                <w:bCs/>
                <w:sz w:val="28"/>
                <w:szCs w:val="28"/>
              </w:rPr>
              <w:t>Certified by company secretary</w:t>
            </w:r>
          </w:p>
        </w:tc>
      </w:tr>
      <w:tr w:rsidR="004106A0" w14:paraId="6E8A5C90" w14:textId="77777777" w:rsidTr="00B42C8A">
        <w:tc>
          <w:tcPr>
            <w:tcW w:w="535" w:type="dxa"/>
          </w:tcPr>
          <w:p w14:paraId="579F2D4A" w14:textId="7F378A3C" w:rsidR="004106A0" w:rsidRDefault="00A812FF" w:rsidP="000330DC">
            <w:pPr>
              <w:rPr>
                <w:rFonts w:cs="Calibri"/>
                <w:bCs/>
                <w:sz w:val="28"/>
                <w:szCs w:val="28"/>
              </w:rPr>
            </w:pPr>
            <w:r>
              <w:rPr>
                <w:rFonts w:cs="Calibri"/>
                <w:bCs/>
                <w:sz w:val="28"/>
                <w:szCs w:val="28"/>
              </w:rPr>
              <w:t>05</w:t>
            </w:r>
          </w:p>
        </w:tc>
        <w:tc>
          <w:tcPr>
            <w:tcW w:w="6660" w:type="dxa"/>
          </w:tcPr>
          <w:p w14:paraId="1099496D" w14:textId="5DDBB9A5" w:rsidR="004106A0" w:rsidRDefault="00A812FF" w:rsidP="000330DC">
            <w:pPr>
              <w:rPr>
                <w:rFonts w:cs="Calibri"/>
                <w:bCs/>
                <w:sz w:val="28"/>
                <w:szCs w:val="28"/>
              </w:rPr>
            </w:pPr>
            <w:r w:rsidRPr="00A812FF">
              <w:rPr>
                <w:rFonts w:cs="Calibri"/>
                <w:bCs/>
                <w:sz w:val="28"/>
                <w:szCs w:val="28"/>
              </w:rPr>
              <w:t>The beneficial ownership with respective shareholding and nationality of shareholders of the JV Member (in case of a JV);</w:t>
            </w:r>
          </w:p>
        </w:tc>
        <w:tc>
          <w:tcPr>
            <w:tcW w:w="2430" w:type="dxa"/>
          </w:tcPr>
          <w:p w14:paraId="63A29065" w14:textId="29178695" w:rsidR="004106A0" w:rsidRDefault="00A73478" w:rsidP="00A73478">
            <w:pPr>
              <w:rPr>
                <w:rFonts w:cs="Calibri"/>
                <w:bCs/>
                <w:sz w:val="28"/>
                <w:szCs w:val="28"/>
              </w:rPr>
            </w:pPr>
            <w:r>
              <w:rPr>
                <w:rFonts w:cs="Calibri"/>
                <w:bCs/>
                <w:sz w:val="28"/>
                <w:szCs w:val="28"/>
              </w:rPr>
              <w:t>Certified by the</w:t>
            </w:r>
            <w:r w:rsidRPr="00213BAB">
              <w:rPr>
                <w:rFonts w:cs="Calibri"/>
                <w:bCs/>
                <w:sz w:val="28"/>
                <w:szCs w:val="28"/>
              </w:rPr>
              <w:t xml:space="preserve"> company secretary</w:t>
            </w:r>
            <w:r>
              <w:rPr>
                <w:rFonts w:cs="Calibri"/>
                <w:bCs/>
                <w:sz w:val="28"/>
                <w:szCs w:val="28"/>
              </w:rPr>
              <w:t xml:space="preserve"> or</w:t>
            </w:r>
            <w:r w:rsidRPr="00213BAB">
              <w:rPr>
                <w:rFonts w:cs="Calibri"/>
                <w:bCs/>
                <w:sz w:val="28"/>
                <w:szCs w:val="28"/>
              </w:rPr>
              <w:t xml:space="preserve"> a di</w:t>
            </w:r>
            <w:r w:rsidR="00F10569">
              <w:rPr>
                <w:rFonts w:cs="Calibri"/>
                <w:bCs/>
                <w:sz w:val="28"/>
                <w:szCs w:val="28"/>
              </w:rPr>
              <w:t>rector</w:t>
            </w:r>
          </w:p>
        </w:tc>
      </w:tr>
      <w:tr w:rsidR="004106A0" w14:paraId="237B8AB2" w14:textId="77777777" w:rsidTr="00B42C8A">
        <w:tc>
          <w:tcPr>
            <w:tcW w:w="535" w:type="dxa"/>
          </w:tcPr>
          <w:p w14:paraId="4D0DF367" w14:textId="3FBB7D18" w:rsidR="004106A0" w:rsidRDefault="00A812FF" w:rsidP="000330DC">
            <w:pPr>
              <w:rPr>
                <w:rFonts w:cs="Calibri"/>
                <w:bCs/>
                <w:sz w:val="28"/>
                <w:szCs w:val="28"/>
              </w:rPr>
            </w:pPr>
            <w:r>
              <w:rPr>
                <w:rFonts w:cs="Calibri"/>
                <w:bCs/>
                <w:sz w:val="28"/>
                <w:szCs w:val="28"/>
              </w:rPr>
              <w:t>06</w:t>
            </w:r>
          </w:p>
        </w:tc>
        <w:tc>
          <w:tcPr>
            <w:tcW w:w="6660" w:type="dxa"/>
          </w:tcPr>
          <w:p w14:paraId="2B3F9042" w14:textId="3D758E6C" w:rsidR="004106A0" w:rsidRDefault="00A812FF" w:rsidP="000330DC">
            <w:pPr>
              <w:rPr>
                <w:rFonts w:cs="Calibri"/>
                <w:bCs/>
                <w:sz w:val="28"/>
                <w:szCs w:val="28"/>
              </w:rPr>
            </w:pPr>
            <w:r w:rsidRPr="00A812FF">
              <w:rPr>
                <w:rFonts w:cs="Calibri"/>
                <w:bCs/>
                <w:sz w:val="28"/>
                <w:szCs w:val="28"/>
              </w:rPr>
              <w:t xml:space="preserve">A copy (self-attested on all pages) of Power of Attorney in </w:t>
            </w:r>
            <w:proofErr w:type="spellStart"/>
            <w:r w:rsidRPr="00A812FF">
              <w:rPr>
                <w:rFonts w:cs="Calibri"/>
                <w:bCs/>
                <w:sz w:val="28"/>
                <w:szCs w:val="28"/>
              </w:rPr>
              <w:t>favour</w:t>
            </w:r>
            <w:proofErr w:type="spellEnd"/>
            <w:r w:rsidRPr="00A812FF">
              <w:rPr>
                <w:rFonts w:cs="Calibri"/>
                <w:bCs/>
                <w:sz w:val="28"/>
                <w:szCs w:val="28"/>
              </w:rPr>
              <w:t xml:space="preserve"> of the person who has been </w:t>
            </w:r>
            <w:proofErr w:type="spellStart"/>
            <w:r w:rsidRPr="00A812FF">
              <w:rPr>
                <w:rFonts w:cs="Calibri"/>
                <w:bCs/>
                <w:sz w:val="28"/>
                <w:szCs w:val="28"/>
              </w:rPr>
              <w:t>authorised</w:t>
            </w:r>
            <w:proofErr w:type="spellEnd"/>
            <w:r w:rsidRPr="00A812FF">
              <w:rPr>
                <w:rFonts w:cs="Calibri"/>
                <w:bCs/>
                <w:sz w:val="28"/>
                <w:szCs w:val="28"/>
              </w:rPr>
              <w:t>, through an appropriate Company Board Resolution or equivalent document, to sign on behalf of the Applicant;</w:t>
            </w:r>
          </w:p>
        </w:tc>
        <w:tc>
          <w:tcPr>
            <w:tcW w:w="2430" w:type="dxa"/>
          </w:tcPr>
          <w:p w14:paraId="408E05A6" w14:textId="7274DA03" w:rsidR="004106A0" w:rsidRDefault="00D80501" w:rsidP="000330DC">
            <w:pPr>
              <w:rPr>
                <w:rFonts w:cs="Calibri"/>
                <w:bCs/>
                <w:sz w:val="28"/>
                <w:szCs w:val="28"/>
              </w:rPr>
            </w:pPr>
            <w:r w:rsidRPr="00D80501">
              <w:rPr>
                <w:rFonts w:cs="Calibri"/>
                <w:bCs/>
                <w:sz w:val="28"/>
                <w:szCs w:val="28"/>
              </w:rPr>
              <w:t xml:space="preserve">Certified by the company secretary/ a director/ </w:t>
            </w:r>
            <w:r w:rsidR="000C09C5" w:rsidRPr="00D80501">
              <w:rPr>
                <w:rFonts w:cs="Calibri"/>
                <w:bCs/>
                <w:sz w:val="28"/>
                <w:szCs w:val="28"/>
              </w:rPr>
              <w:t>a partner</w:t>
            </w:r>
            <w:r w:rsidRPr="00D80501">
              <w:rPr>
                <w:rFonts w:cs="Calibri"/>
                <w:bCs/>
                <w:sz w:val="28"/>
                <w:szCs w:val="28"/>
              </w:rPr>
              <w:t>/ a lawyer.</w:t>
            </w:r>
          </w:p>
        </w:tc>
      </w:tr>
      <w:tr w:rsidR="004106A0" w14:paraId="1487BEB2" w14:textId="77777777" w:rsidTr="00B42C8A">
        <w:tc>
          <w:tcPr>
            <w:tcW w:w="535" w:type="dxa"/>
          </w:tcPr>
          <w:p w14:paraId="55849CE3" w14:textId="18D396A4" w:rsidR="004106A0" w:rsidRDefault="00A812FF" w:rsidP="000330DC">
            <w:pPr>
              <w:rPr>
                <w:rFonts w:cs="Calibri"/>
                <w:bCs/>
                <w:sz w:val="28"/>
                <w:szCs w:val="28"/>
              </w:rPr>
            </w:pPr>
            <w:r>
              <w:rPr>
                <w:rFonts w:cs="Calibri"/>
                <w:bCs/>
                <w:sz w:val="28"/>
                <w:szCs w:val="28"/>
              </w:rPr>
              <w:t>07</w:t>
            </w:r>
          </w:p>
        </w:tc>
        <w:tc>
          <w:tcPr>
            <w:tcW w:w="6660" w:type="dxa"/>
          </w:tcPr>
          <w:p w14:paraId="5B83A294" w14:textId="0314A0C3" w:rsidR="004106A0" w:rsidRDefault="00A812FF" w:rsidP="000330DC">
            <w:pPr>
              <w:rPr>
                <w:rFonts w:cs="Calibri"/>
                <w:bCs/>
                <w:sz w:val="28"/>
                <w:szCs w:val="28"/>
              </w:rPr>
            </w:pPr>
            <w:r w:rsidRPr="00A812FF">
              <w:rPr>
                <w:rFonts w:cs="Calibri"/>
                <w:bCs/>
                <w:sz w:val="28"/>
                <w:szCs w:val="28"/>
              </w:rPr>
              <w:t>Financial Status &amp; Capacity, certified by the Statutory Auditors of the company/firm;</w:t>
            </w:r>
          </w:p>
        </w:tc>
        <w:tc>
          <w:tcPr>
            <w:tcW w:w="2430" w:type="dxa"/>
          </w:tcPr>
          <w:p w14:paraId="6400FA1B" w14:textId="0692C498" w:rsidR="004106A0" w:rsidRDefault="004106A0" w:rsidP="000330DC">
            <w:pPr>
              <w:rPr>
                <w:rFonts w:cs="Calibri"/>
                <w:bCs/>
                <w:sz w:val="28"/>
                <w:szCs w:val="28"/>
              </w:rPr>
            </w:pPr>
          </w:p>
        </w:tc>
      </w:tr>
      <w:tr w:rsidR="00A812FF" w14:paraId="16EFE238" w14:textId="77777777" w:rsidTr="00B42C8A">
        <w:tc>
          <w:tcPr>
            <w:tcW w:w="535" w:type="dxa"/>
          </w:tcPr>
          <w:p w14:paraId="3540A1B5" w14:textId="3923004A" w:rsidR="00A812FF" w:rsidRDefault="00A812FF" w:rsidP="000330DC">
            <w:pPr>
              <w:rPr>
                <w:rFonts w:cs="Calibri"/>
                <w:bCs/>
                <w:sz w:val="28"/>
                <w:szCs w:val="28"/>
              </w:rPr>
            </w:pPr>
            <w:r>
              <w:rPr>
                <w:rFonts w:cs="Calibri"/>
                <w:bCs/>
                <w:sz w:val="28"/>
                <w:szCs w:val="28"/>
              </w:rPr>
              <w:t>08</w:t>
            </w:r>
          </w:p>
        </w:tc>
        <w:tc>
          <w:tcPr>
            <w:tcW w:w="6660" w:type="dxa"/>
          </w:tcPr>
          <w:p w14:paraId="0B887699" w14:textId="63F8BD0C" w:rsidR="00A812FF" w:rsidRDefault="00A812FF" w:rsidP="000330DC">
            <w:pPr>
              <w:rPr>
                <w:rFonts w:cs="Calibri"/>
                <w:bCs/>
                <w:sz w:val="28"/>
                <w:szCs w:val="28"/>
              </w:rPr>
            </w:pPr>
            <w:r w:rsidRPr="00A812FF">
              <w:rPr>
                <w:rFonts w:cs="Calibri"/>
                <w:bCs/>
                <w:sz w:val="28"/>
                <w:szCs w:val="28"/>
              </w:rPr>
              <w:t>In case of JV, Applicant’s JV Member’s Information (in the format attached);</w:t>
            </w:r>
          </w:p>
        </w:tc>
        <w:tc>
          <w:tcPr>
            <w:tcW w:w="2430" w:type="dxa"/>
          </w:tcPr>
          <w:p w14:paraId="0D3A76E5" w14:textId="706A3548" w:rsidR="00A812FF" w:rsidRDefault="00931C03" w:rsidP="00C3561A">
            <w:pPr>
              <w:rPr>
                <w:rFonts w:cs="Calibri"/>
                <w:bCs/>
                <w:sz w:val="28"/>
                <w:szCs w:val="28"/>
              </w:rPr>
            </w:pPr>
            <w:r>
              <w:rPr>
                <w:rFonts w:cs="Calibri"/>
                <w:bCs/>
                <w:sz w:val="28"/>
                <w:szCs w:val="28"/>
              </w:rPr>
              <w:t xml:space="preserve">Attach duly filled </w:t>
            </w:r>
            <w:r w:rsidR="00B7004A">
              <w:rPr>
                <w:rFonts w:cs="Calibri"/>
                <w:bCs/>
                <w:sz w:val="28"/>
                <w:szCs w:val="28"/>
              </w:rPr>
              <w:t>form “</w:t>
            </w:r>
            <w:r w:rsidR="00C3561A">
              <w:rPr>
                <w:rFonts w:cs="Calibri"/>
                <w:bCs/>
                <w:sz w:val="28"/>
                <w:szCs w:val="28"/>
              </w:rPr>
              <w:t>C</w:t>
            </w:r>
            <w:r w:rsidR="0041142F">
              <w:rPr>
                <w:rFonts w:cs="Calibri"/>
                <w:bCs/>
                <w:sz w:val="28"/>
                <w:szCs w:val="28"/>
              </w:rPr>
              <w:t>”</w:t>
            </w:r>
          </w:p>
        </w:tc>
      </w:tr>
      <w:tr w:rsidR="00A812FF" w14:paraId="697A1D16" w14:textId="77777777" w:rsidTr="00B42C8A">
        <w:tc>
          <w:tcPr>
            <w:tcW w:w="535" w:type="dxa"/>
          </w:tcPr>
          <w:p w14:paraId="0BC64C93" w14:textId="30F2DAB5" w:rsidR="00A812FF" w:rsidRDefault="0063622E" w:rsidP="000330DC">
            <w:pPr>
              <w:rPr>
                <w:rFonts w:cs="Calibri"/>
                <w:bCs/>
                <w:sz w:val="28"/>
                <w:szCs w:val="28"/>
              </w:rPr>
            </w:pPr>
            <w:r>
              <w:rPr>
                <w:rFonts w:cs="Calibri"/>
                <w:bCs/>
                <w:sz w:val="28"/>
                <w:szCs w:val="28"/>
              </w:rPr>
              <w:t>09</w:t>
            </w:r>
          </w:p>
        </w:tc>
        <w:tc>
          <w:tcPr>
            <w:tcW w:w="6660" w:type="dxa"/>
          </w:tcPr>
          <w:p w14:paraId="517448CA" w14:textId="18E04862" w:rsidR="00A812FF" w:rsidRDefault="009A6E0B" w:rsidP="000330DC">
            <w:pPr>
              <w:rPr>
                <w:rFonts w:cs="Calibri"/>
                <w:bCs/>
                <w:sz w:val="28"/>
                <w:szCs w:val="28"/>
              </w:rPr>
            </w:pPr>
            <w:r w:rsidRPr="009A6E0B">
              <w:rPr>
                <w:rFonts w:cs="Calibri"/>
                <w:bCs/>
                <w:sz w:val="28"/>
                <w:szCs w:val="28"/>
              </w:rPr>
              <w:t>Details of non-performed export contracts, if any;</w:t>
            </w:r>
          </w:p>
        </w:tc>
        <w:tc>
          <w:tcPr>
            <w:tcW w:w="2430" w:type="dxa"/>
          </w:tcPr>
          <w:p w14:paraId="75195FB8" w14:textId="4FF90CA3" w:rsidR="00A812FF" w:rsidRDefault="00B7004A" w:rsidP="000330DC">
            <w:pPr>
              <w:rPr>
                <w:rFonts w:cs="Calibri"/>
                <w:bCs/>
                <w:sz w:val="28"/>
                <w:szCs w:val="28"/>
              </w:rPr>
            </w:pPr>
            <w:r>
              <w:rPr>
                <w:rFonts w:cs="Calibri"/>
                <w:bCs/>
                <w:sz w:val="28"/>
                <w:szCs w:val="28"/>
              </w:rPr>
              <w:t>Specify details</w:t>
            </w:r>
          </w:p>
        </w:tc>
      </w:tr>
      <w:tr w:rsidR="00A812FF" w14:paraId="35BA8775" w14:textId="77777777" w:rsidTr="00B42C8A">
        <w:tc>
          <w:tcPr>
            <w:tcW w:w="535" w:type="dxa"/>
          </w:tcPr>
          <w:p w14:paraId="0CBACFF4" w14:textId="21BA8985" w:rsidR="00A812FF" w:rsidRDefault="009A6E0B" w:rsidP="000330DC">
            <w:pPr>
              <w:rPr>
                <w:rFonts w:cs="Calibri"/>
                <w:bCs/>
                <w:sz w:val="28"/>
                <w:szCs w:val="28"/>
              </w:rPr>
            </w:pPr>
            <w:r>
              <w:rPr>
                <w:rFonts w:cs="Calibri"/>
                <w:bCs/>
                <w:sz w:val="28"/>
                <w:szCs w:val="28"/>
              </w:rPr>
              <w:t>10</w:t>
            </w:r>
          </w:p>
        </w:tc>
        <w:tc>
          <w:tcPr>
            <w:tcW w:w="6660" w:type="dxa"/>
          </w:tcPr>
          <w:p w14:paraId="75C879E3" w14:textId="4D8A401A" w:rsidR="00A812FF" w:rsidRDefault="009A6E0B" w:rsidP="000330DC">
            <w:pPr>
              <w:rPr>
                <w:rFonts w:cs="Calibri"/>
                <w:bCs/>
                <w:sz w:val="28"/>
                <w:szCs w:val="28"/>
              </w:rPr>
            </w:pPr>
            <w:r w:rsidRPr="009A6E0B">
              <w:rPr>
                <w:rFonts w:cs="Calibri"/>
                <w:bCs/>
                <w:sz w:val="28"/>
                <w:szCs w:val="28"/>
              </w:rPr>
              <w:t xml:space="preserve">Copy of necessary Certificates regarding safety from relevant agencies in India such as Food Safety and Standards Authority of India (FSSAI) in case of food items; Drugs Controller General of India (DCGI) in case of medicines </w:t>
            </w:r>
            <w:proofErr w:type="spellStart"/>
            <w:r w:rsidRPr="009A6E0B">
              <w:rPr>
                <w:rFonts w:cs="Calibri"/>
                <w:bCs/>
                <w:sz w:val="28"/>
                <w:szCs w:val="28"/>
              </w:rPr>
              <w:t>etc</w:t>
            </w:r>
            <w:proofErr w:type="spellEnd"/>
            <w:r w:rsidRPr="009A6E0B">
              <w:rPr>
                <w:rFonts w:cs="Calibri"/>
                <w:bCs/>
                <w:sz w:val="28"/>
                <w:szCs w:val="28"/>
              </w:rPr>
              <w:t>, wherever applicable;</w:t>
            </w:r>
          </w:p>
        </w:tc>
        <w:tc>
          <w:tcPr>
            <w:tcW w:w="2430" w:type="dxa"/>
          </w:tcPr>
          <w:p w14:paraId="26F8E6C9" w14:textId="4BC49E9F" w:rsidR="00A812FF" w:rsidRDefault="00B7004A" w:rsidP="000330DC">
            <w:pPr>
              <w:rPr>
                <w:rFonts w:cs="Calibri"/>
                <w:bCs/>
                <w:sz w:val="28"/>
                <w:szCs w:val="28"/>
              </w:rPr>
            </w:pPr>
            <w:r w:rsidRPr="00B7004A">
              <w:rPr>
                <w:rFonts w:cs="Calibri"/>
                <w:bCs/>
                <w:sz w:val="28"/>
                <w:szCs w:val="28"/>
              </w:rPr>
              <w:t xml:space="preserve">Certified by </w:t>
            </w:r>
            <w:r>
              <w:rPr>
                <w:rFonts w:cs="Calibri"/>
                <w:bCs/>
                <w:sz w:val="28"/>
                <w:szCs w:val="28"/>
              </w:rPr>
              <w:t xml:space="preserve">the </w:t>
            </w:r>
            <w:r w:rsidRPr="00B7004A">
              <w:rPr>
                <w:rFonts w:cs="Calibri"/>
                <w:bCs/>
                <w:sz w:val="28"/>
                <w:szCs w:val="28"/>
              </w:rPr>
              <w:t>company secretary/ a director/</w:t>
            </w:r>
            <w:r>
              <w:rPr>
                <w:rFonts w:cs="Calibri"/>
                <w:bCs/>
                <w:sz w:val="28"/>
                <w:szCs w:val="28"/>
              </w:rPr>
              <w:t xml:space="preserve"> </w:t>
            </w:r>
            <w:r w:rsidR="00EA7F9F">
              <w:rPr>
                <w:rFonts w:cs="Calibri"/>
                <w:bCs/>
                <w:sz w:val="28"/>
                <w:szCs w:val="28"/>
              </w:rPr>
              <w:t xml:space="preserve">a </w:t>
            </w:r>
            <w:r w:rsidR="00EA7F9F" w:rsidRPr="00B7004A">
              <w:rPr>
                <w:rFonts w:cs="Calibri"/>
                <w:bCs/>
                <w:sz w:val="28"/>
                <w:szCs w:val="28"/>
              </w:rPr>
              <w:t>partner</w:t>
            </w:r>
            <w:r w:rsidRPr="00B7004A">
              <w:rPr>
                <w:rFonts w:cs="Calibri"/>
                <w:bCs/>
                <w:sz w:val="28"/>
                <w:szCs w:val="28"/>
              </w:rPr>
              <w:t>/ a lawyer.</w:t>
            </w:r>
          </w:p>
        </w:tc>
      </w:tr>
      <w:tr w:rsidR="0063622E" w14:paraId="5F39D69A" w14:textId="77777777" w:rsidTr="00B42C8A">
        <w:tc>
          <w:tcPr>
            <w:tcW w:w="535" w:type="dxa"/>
          </w:tcPr>
          <w:p w14:paraId="1142BB72" w14:textId="37864B6B" w:rsidR="0063622E" w:rsidRDefault="009A6E0B" w:rsidP="000330DC">
            <w:pPr>
              <w:rPr>
                <w:rFonts w:cs="Calibri"/>
                <w:bCs/>
                <w:sz w:val="28"/>
                <w:szCs w:val="28"/>
              </w:rPr>
            </w:pPr>
            <w:r>
              <w:rPr>
                <w:rFonts w:cs="Calibri"/>
                <w:bCs/>
                <w:sz w:val="28"/>
                <w:szCs w:val="28"/>
              </w:rPr>
              <w:lastRenderedPageBreak/>
              <w:t>11</w:t>
            </w:r>
          </w:p>
        </w:tc>
        <w:tc>
          <w:tcPr>
            <w:tcW w:w="6660" w:type="dxa"/>
          </w:tcPr>
          <w:p w14:paraId="481DCCA5" w14:textId="59C007C8" w:rsidR="0063622E" w:rsidRDefault="009A6E0B" w:rsidP="000330DC">
            <w:pPr>
              <w:rPr>
                <w:rFonts w:cs="Calibri"/>
                <w:bCs/>
                <w:sz w:val="28"/>
                <w:szCs w:val="28"/>
              </w:rPr>
            </w:pPr>
            <w:r w:rsidRPr="009A6E0B">
              <w:rPr>
                <w:rFonts w:cs="Calibri"/>
                <w:bCs/>
                <w:sz w:val="28"/>
                <w:szCs w:val="28"/>
              </w:rPr>
              <w:t>Details, as mentioned in the attached questionnaire;</w:t>
            </w:r>
          </w:p>
        </w:tc>
        <w:tc>
          <w:tcPr>
            <w:tcW w:w="2430" w:type="dxa"/>
          </w:tcPr>
          <w:p w14:paraId="3A40B3AD" w14:textId="2D90F02D" w:rsidR="0063622E" w:rsidRDefault="00C01F09" w:rsidP="00C3561A">
            <w:pPr>
              <w:rPr>
                <w:rFonts w:cs="Calibri"/>
                <w:bCs/>
                <w:sz w:val="28"/>
                <w:szCs w:val="28"/>
              </w:rPr>
            </w:pPr>
            <w:r w:rsidRPr="00C01F09">
              <w:rPr>
                <w:rFonts w:cs="Calibri"/>
                <w:bCs/>
                <w:sz w:val="28"/>
                <w:szCs w:val="28"/>
              </w:rPr>
              <w:t>Attach duly filled form “</w:t>
            </w:r>
            <w:r w:rsidR="00C3561A">
              <w:rPr>
                <w:rFonts w:cs="Calibri"/>
                <w:bCs/>
                <w:sz w:val="28"/>
                <w:szCs w:val="28"/>
              </w:rPr>
              <w:t>B</w:t>
            </w:r>
            <w:r w:rsidRPr="00C01F09">
              <w:rPr>
                <w:rFonts w:cs="Calibri"/>
                <w:bCs/>
                <w:sz w:val="28"/>
                <w:szCs w:val="28"/>
              </w:rPr>
              <w:t>”</w:t>
            </w:r>
          </w:p>
        </w:tc>
      </w:tr>
      <w:tr w:rsidR="0063622E" w14:paraId="430B285F" w14:textId="77777777" w:rsidTr="00B42C8A">
        <w:tc>
          <w:tcPr>
            <w:tcW w:w="535" w:type="dxa"/>
          </w:tcPr>
          <w:p w14:paraId="48EABB38" w14:textId="3D6308B1" w:rsidR="0063622E" w:rsidRDefault="009A6E0B" w:rsidP="000330DC">
            <w:pPr>
              <w:rPr>
                <w:rFonts w:cs="Calibri"/>
                <w:bCs/>
                <w:sz w:val="28"/>
                <w:szCs w:val="28"/>
              </w:rPr>
            </w:pPr>
            <w:r>
              <w:rPr>
                <w:rFonts w:cs="Calibri"/>
                <w:bCs/>
                <w:sz w:val="28"/>
                <w:szCs w:val="28"/>
              </w:rPr>
              <w:t>12</w:t>
            </w:r>
          </w:p>
        </w:tc>
        <w:tc>
          <w:tcPr>
            <w:tcW w:w="6660" w:type="dxa"/>
          </w:tcPr>
          <w:p w14:paraId="701D350C" w14:textId="44374650" w:rsidR="0063622E" w:rsidRDefault="009A6E0B" w:rsidP="000330DC">
            <w:pPr>
              <w:rPr>
                <w:rFonts w:cs="Calibri"/>
                <w:bCs/>
                <w:sz w:val="28"/>
                <w:szCs w:val="28"/>
              </w:rPr>
            </w:pPr>
            <w:r w:rsidRPr="009A6E0B">
              <w:rPr>
                <w:rFonts w:cs="Calibri"/>
                <w:bCs/>
                <w:sz w:val="28"/>
                <w:szCs w:val="28"/>
              </w:rPr>
              <w:t>Declaration / Affidavit to the effect that all the information provided in the prescribed format is correct and in case any figures or information given therein are found to be incorrect and/ or certificates/documents provided in support of the relevant information entered therein are found to be fabricated, the contract will not be considered for inclusion under the credit facility (in the format attached).</w:t>
            </w:r>
          </w:p>
        </w:tc>
        <w:tc>
          <w:tcPr>
            <w:tcW w:w="2430" w:type="dxa"/>
          </w:tcPr>
          <w:p w14:paraId="2B89082B" w14:textId="2CD683A0" w:rsidR="0063622E" w:rsidRDefault="003629E1" w:rsidP="00C3561A">
            <w:pPr>
              <w:rPr>
                <w:rFonts w:cs="Calibri"/>
                <w:bCs/>
                <w:sz w:val="28"/>
                <w:szCs w:val="28"/>
              </w:rPr>
            </w:pPr>
            <w:r w:rsidRPr="003629E1">
              <w:rPr>
                <w:rFonts w:cs="Calibri"/>
                <w:bCs/>
                <w:sz w:val="28"/>
                <w:szCs w:val="28"/>
              </w:rPr>
              <w:t>Attach duly filled form “</w:t>
            </w:r>
            <w:r w:rsidR="00C3561A">
              <w:rPr>
                <w:rFonts w:cs="Calibri"/>
                <w:bCs/>
                <w:sz w:val="28"/>
                <w:szCs w:val="28"/>
              </w:rPr>
              <w:t>E</w:t>
            </w:r>
            <w:r w:rsidRPr="003629E1">
              <w:rPr>
                <w:rFonts w:cs="Calibri"/>
                <w:bCs/>
                <w:sz w:val="28"/>
                <w:szCs w:val="28"/>
              </w:rPr>
              <w:t>”</w:t>
            </w:r>
          </w:p>
        </w:tc>
      </w:tr>
      <w:tr w:rsidR="00D80501" w14:paraId="40FBAE84" w14:textId="77777777" w:rsidTr="00B42C8A">
        <w:tc>
          <w:tcPr>
            <w:tcW w:w="535" w:type="dxa"/>
          </w:tcPr>
          <w:p w14:paraId="0BAA26B5" w14:textId="740343AB" w:rsidR="00D80501" w:rsidRDefault="00D80501" w:rsidP="000330DC">
            <w:pPr>
              <w:rPr>
                <w:rFonts w:cs="Calibri"/>
                <w:bCs/>
                <w:sz w:val="28"/>
                <w:szCs w:val="28"/>
              </w:rPr>
            </w:pPr>
            <w:r>
              <w:rPr>
                <w:rFonts w:cs="Calibri"/>
                <w:bCs/>
                <w:sz w:val="28"/>
                <w:szCs w:val="28"/>
              </w:rPr>
              <w:t>13</w:t>
            </w:r>
          </w:p>
        </w:tc>
        <w:tc>
          <w:tcPr>
            <w:tcW w:w="6660" w:type="dxa"/>
          </w:tcPr>
          <w:p w14:paraId="199BA9ED" w14:textId="2D704796" w:rsidR="00D80501" w:rsidRPr="009A6E0B" w:rsidRDefault="00D80501" w:rsidP="000330DC">
            <w:pPr>
              <w:rPr>
                <w:rFonts w:cs="Calibri"/>
                <w:bCs/>
                <w:sz w:val="28"/>
                <w:szCs w:val="28"/>
              </w:rPr>
            </w:pPr>
            <w:r w:rsidRPr="00D80501">
              <w:rPr>
                <w:rFonts w:cs="Calibri"/>
                <w:bCs/>
                <w:sz w:val="28"/>
                <w:szCs w:val="28"/>
              </w:rPr>
              <w:t>Agreement on Receiving Payments in Indian Rupees (INR</w:t>
            </w:r>
            <w:r>
              <w:rPr>
                <w:rFonts w:cs="Calibri"/>
                <w:bCs/>
                <w:sz w:val="28"/>
                <w:szCs w:val="28"/>
              </w:rPr>
              <w:t>) by the Indian Exporter’s Bank</w:t>
            </w:r>
          </w:p>
        </w:tc>
        <w:tc>
          <w:tcPr>
            <w:tcW w:w="2430" w:type="dxa"/>
          </w:tcPr>
          <w:p w14:paraId="03D2971C" w14:textId="3EA3BBEE" w:rsidR="00D80501" w:rsidRPr="003629E1" w:rsidRDefault="00D80501" w:rsidP="00C3561A">
            <w:pPr>
              <w:rPr>
                <w:rFonts w:cs="Calibri"/>
                <w:bCs/>
                <w:sz w:val="28"/>
                <w:szCs w:val="28"/>
              </w:rPr>
            </w:pPr>
            <w:r w:rsidRPr="00D80501">
              <w:rPr>
                <w:rFonts w:cs="Calibri"/>
                <w:bCs/>
                <w:sz w:val="28"/>
                <w:szCs w:val="28"/>
              </w:rPr>
              <w:t>Attach duly filled form “</w:t>
            </w:r>
            <w:r w:rsidR="00C3561A">
              <w:rPr>
                <w:rFonts w:cs="Calibri"/>
                <w:bCs/>
                <w:sz w:val="28"/>
                <w:szCs w:val="28"/>
              </w:rPr>
              <w:t>D</w:t>
            </w:r>
            <w:r w:rsidRPr="00D80501">
              <w:rPr>
                <w:rFonts w:cs="Calibri"/>
                <w:bCs/>
                <w:sz w:val="28"/>
                <w:szCs w:val="28"/>
              </w:rPr>
              <w:t>”</w:t>
            </w:r>
          </w:p>
        </w:tc>
      </w:tr>
    </w:tbl>
    <w:p w14:paraId="6286AB3F" w14:textId="77777777" w:rsidR="006B596C" w:rsidRPr="00625B1F" w:rsidRDefault="006B596C" w:rsidP="00625B1F">
      <w:pPr>
        <w:rPr>
          <w:szCs w:val="28"/>
        </w:rPr>
      </w:pPr>
    </w:p>
    <w:sectPr w:rsidR="006B596C" w:rsidRPr="00625B1F" w:rsidSect="00B42C8A">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A26AF"/>
    <w:multiLevelType w:val="hybridMultilevel"/>
    <w:tmpl w:val="93B0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114E0"/>
    <w:multiLevelType w:val="hybridMultilevel"/>
    <w:tmpl w:val="11040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4F50AF"/>
    <w:multiLevelType w:val="hybridMultilevel"/>
    <w:tmpl w:val="B7280274"/>
    <w:lvl w:ilvl="0" w:tplc="7590781E">
      <w:start w:val="1"/>
      <w:numFmt w:val="lowerLetter"/>
      <w:lvlText w:val="(%1)"/>
      <w:lvlJc w:val="left"/>
      <w:pPr>
        <w:ind w:left="2160" w:hanging="90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
    <w:nsid w:val="42FD15F9"/>
    <w:multiLevelType w:val="hybridMultilevel"/>
    <w:tmpl w:val="48647C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B27F0"/>
    <w:multiLevelType w:val="hybridMultilevel"/>
    <w:tmpl w:val="72302388"/>
    <w:lvl w:ilvl="0" w:tplc="85464C42">
      <w:start w:val="1"/>
      <w:numFmt w:val="decimal"/>
      <w:lvlText w:val="%1."/>
      <w:lvlJc w:val="left"/>
      <w:pPr>
        <w:ind w:left="1440" w:hanging="360"/>
      </w:pPr>
      <w:rPr>
        <w:rFonts w:ascii="Calibri" w:eastAsia="Times New Roman" w:hAnsi="Calibri" w:cs="Calibr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F5"/>
    <w:rsid w:val="000330DC"/>
    <w:rsid w:val="0006562C"/>
    <w:rsid w:val="000C09C5"/>
    <w:rsid w:val="001021CA"/>
    <w:rsid w:val="001C5782"/>
    <w:rsid w:val="00213BAB"/>
    <w:rsid w:val="002A1DC1"/>
    <w:rsid w:val="002D4E04"/>
    <w:rsid w:val="002E70F2"/>
    <w:rsid w:val="003222AF"/>
    <w:rsid w:val="00336439"/>
    <w:rsid w:val="003629E1"/>
    <w:rsid w:val="003972BF"/>
    <w:rsid w:val="004074BC"/>
    <w:rsid w:val="004106A0"/>
    <w:rsid w:val="0041142F"/>
    <w:rsid w:val="00447AFE"/>
    <w:rsid w:val="004D0145"/>
    <w:rsid w:val="004D2CA2"/>
    <w:rsid w:val="0051570F"/>
    <w:rsid w:val="005D6F4F"/>
    <w:rsid w:val="00605293"/>
    <w:rsid w:val="00625B1F"/>
    <w:rsid w:val="0063622E"/>
    <w:rsid w:val="0064791B"/>
    <w:rsid w:val="006A5391"/>
    <w:rsid w:val="006B596C"/>
    <w:rsid w:val="006B63A7"/>
    <w:rsid w:val="007C02F7"/>
    <w:rsid w:val="007D423C"/>
    <w:rsid w:val="007F232C"/>
    <w:rsid w:val="00920B34"/>
    <w:rsid w:val="00931C03"/>
    <w:rsid w:val="00932570"/>
    <w:rsid w:val="009A3B3C"/>
    <w:rsid w:val="009A6E0B"/>
    <w:rsid w:val="009C6013"/>
    <w:rsid w:val="00A0201F"/>
    <w:rsid w:val="00A05324"/>
    <w:rsid w:val="00A165A7"/>
    <w:rsid w:val="00A53F37"/>
    <w:rsid w:val="00A73478"/>
    <w:rsid w:val="00A812FF"/>
    <w:rsid w:val="00B2172C"/>
    <w:rsid w:val="00B42C8A"/>
    <w:rsid w:val="00B55B54"/>
    <w:rsid w:val="00B7004A"/>
    <w:rsid w:val="00BB00CA"/>
    <w:rsid w:val="00BB2AAE"/>
    <w:rsid w:val="00BE2C12"/>
    <w:rsid w:val="00C01F09"/>
    <w:rsid w:val="00C3561A"/>
    <w:rsid w:val="00C76FCA"/>
    <w:rsid w:val="00D01896"/>
    <w:rsid w:val="00D80501"/>
    <w:rsid w:val="00DD48F5"/>
    <w:rsid w:val="00E33FC4"/>
    <w:rsid w:val="00E445AF"/>
    <w:rsid w:val="00EA7F9F"/>
    <w:rsid w:val="00EB6D94"/>
    <w:rsid w:val="00ED795C"/>
    <w:rsid w:val="00F10569"/>
    <w:rsid w:val="00F10E99"/>
    <w:rsid w:val="00F37D2B"/>
    <w:rsid w:val="00FF448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59FA"/>
  <w15:docId w15:val="{7F75C0DA-8989-4288-93D1-03B9C6FB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8F5"/>
    <w:pPr>
      <w:ind w:left="720"/>
      <w:contextualSpacing/>
    </w:pPr>
  </w:style>
  <w:style w:type="table" w:styleId="TableGrid">
    <w:name w:val="Table Grid"/>
    <w:basedOn w:val="TableNormal"/>
    <w:uiPriority w:val="59"/>
    <w:rsid w:val="0041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2147">
      <w:bodyDiv w:val="1"/>
      <w:marLeft w:val="0"/>
      <w:marRight w:val="0"/>
      <w:marTop w:val="0"/>
      <w:marBottom w:val="0"/>
      <w:divBdr>
        <w:top w:val="none" w:sz="0" w:space="0" w:color="auto"/>
        <w:left w:val="none" w:sz="0" w:space="0" w:color="auto"/>
        <w:bottom w:val="none" w:sz="0" w:space="0" w:color="auto"/>
        <w:right w:val="none" w:sz="0" w:space="0" w:color="auto"/>
      </w:divBdr>
    </w:div>
    <w:div w:id="10761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HCI</dc:creator>
  <cp:lastModifiedBy>Microsoft account</cp:lastModifiedBy>
  <cp:revision>2</cp:revision>
  <cp:lastPrinted>2022-03-23T02:56:00Z</cp:lastPrinted>
  <dcterms:created xsi:type="dcterms:W3CDTF">2022-03-24T10:08:00Z</dcterms:created>
  <dcterms:modified xsi:type="dcterms:W3CDTF">2022-03-24T10:08:00Z</dcterms:modified>
</cp:coreProperties>
</file>